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97B90">
      <w:pPr>
        <w:rPr>
          <w:b/>
          <w:sz w:val="28"/>
          <w:szCs w:val="28"/>
        </w:rPr>
      </w:pPr>
      <w:r>
        <w:rPr>
          <w:b/>
          <w:sz w:val="28"/>
          <w:szCs w:val="28"/>
        </w:rPr>
        <w:t>Indemnity Agreement for 1 Hour Quad Biking</w:t>
      </w:r>
    </w:p>
    <w:p w14:paraId="31B1A6CE">
      <w:pPr>
        <w:rPr>
          <w:b/>
          <w:color w:val="808080" w:themeColor="background1" w:themeShade="80"/>
        </w:rPr>
      </w:pPr>
      <w:r>
        <w:rPr>
          <w:b/>
          <w:color w:val="808080" w:themeColor="background1" w:themeShade="80"/>
          <w:sz w:val="24"/>
          <w:szCs w:val="24"/>
        </w:rPr>
        <w:t>Provided by Quadzilla X Adventures</w:t>
      </w:r>
    </w:p>
    <w:p w14:paraId="3B946532">
      <w:bookmarkStart w:id="0" w:name="_GoBack"/>
      <w:bookmarkEnd w:id="0"/>
    </w:p>
    <w:p w14:paraId="3A374055">
      <w:pPr>
        <w:rPr>
          <w:sz w:val="18"/>
          <w:szCs w:val="18"/>
        </w:rPr>
      </w:pPr>
      <w:r>
        <w:rPr>
          <w:sz w:val="18"/>
          <w:szCs w:val="18"/>
        </w:rPr>
        <w:t>All the undersigned persons agree to the following indemnity terms:</w:t>
      </w:r>
    </w:p>
    <w:p w14:paraId="10E5ED4F">
      <w:pPr>
        <w:rPr>
          <w:sz w:val="18"/>
          <w:szCs w:val="18"/>
        </w:rPr>
      </w:pPr>
      <w:r>
        <w:rPr>
          <w:sz w:val="18"/>
          <w:szCs w:val="18"/>
        </w:rPr>
        <w:t xml:space="preserve"> I acknowledge and understand that quad biking has risks, hazards and dangers that cannot be eliminated. I agree to:</w:t>
      </w:r>
    </w:p>
    <w:p w14:paraId="3E2EE55E">
      <w:pPr>
        <w:rPr>
          <w:sz w:val="18"/>
          <w:szCs w:val="18"/>
        </w:rPr>
      </w:pPr>
      <w:r>
        <w:rPr>
          <w:sz w:val="18"/>
          <w:szCs w:val="18"/>
        </w:rPr>
        <w:t>1. Indemnify and hold harmless all the members, shareholders, directors, employees and agents of Quadzilla X-Adventures from any and all claims which I and/or my dependents may suffer as a result of being hurt or injured,</w:t>
      </w:r>
    </w:p>
    <w:p w14:paraId="4FB9CDCC">
      <w:pPr>
        <w:rPr>
          <w:sz w:val="18"/>
          <w:szCs w:val="18"/>
        </w:rPr>
      </w:pPr>
      <w:r>
        <w:rPr>
          <w:sz w:val="18"/>
          <w:szCs w:val="18"/>
        </w:rPr>
        <w:t>2. And/or a claim for suffering loss or damage to properties in any way whilst participating in these adventure activities, whether such claims arise in consequence of an act or omission by Quadzilla X-Adventures, its employees, agents, contractors or subcontractors or any other associate and whether such acts or omissions were negligent or not.</w:t>
      </w:r>
    </w:p>
    <w:p w14:paraId="67F6CC4C">
      <w:pPr>
        <w:rPr>
          <w:sz w:val="18"/>
          <w:szCs w:val="18"/>
        </w:rPr>
      </w:pPr>
      <w:r>
        <w:rPr>
          <w:sz w:val="18"/>
          <w:szCs w:val="18"/>
        </w:rPr>
        <w:t>3. I also agree that my dependents, for which I may be a parent/guardian/person in loco parentis, similarly cannot hold Quadzilla X- Adventures     liable for any damages (whether direct or indirect) which I/they may suffer as a result of the activities and/or as a consequence of an act or      omission by Quadzilla X-Adventures, whether such acts or omissions were negligent or not.</w:t>
      </w:r>
    </w:p>
    <w:p w14:paraId="5FEAE921">
      <w:pPr>
        <w:rPr>
          <w:sz w:val="18"/>
          <w:szCs w:val="18"/>
        </w:rPr>
      </w:pPr>
      <w:r>
        <w:rPr>
          <w:sz w:val="18"/>
          <w:szCs w:val="18"/>
        </w:rPr>
        <w:t>4. I understand and agree that I and/or my dependents shall be responsible for all and any damage to the quad bike caused by reckless driving by me and/or any of my dependents, from the time of delivery thereof to the time of return thereof to the designated area and acceptance of the quad bike by a representative of the quad bike owner. I acknowledge the quad bike to be in good order upon signature hereof.</w:t>
      </w:r>
    </w:p>
    <w:p w14:paraId="4E64D56B">
      <w:pPr>
        <w:rPr>
          <w:sz w:val="18"/>
          <w:szCs w:val="18"/>
        </w:rPr>
      </w:pPr>
      <w:r>
        <w:rPr>
          <w:sz w:val="18"/>
          <w:szCs w:val="18"/>
        </w:rPr>
        <w:t>5. I agree that the amounts payable by me for damages caused to the quad bike shall be the amount reasonably assessed by the representatives of the owner.</w:t>
      </w:r>
    </w:p>
    <w:p w14:paraId="5F6C5A42">
      <w:pPr>
        <w:rPr>
          <w:sz w:val="18"/>
          <w:szCs w:val="18"/>
        </w:rPr>
      </w:pPr>
      <w:r>
        <w:rPr>
          <w:sz w:val="18"/>
          <w:szCs w:val="18"/>
        </w:rPr>
        <w:t>6. I hereby waiver all rights to any photographic media taken during the duration of this rental. I furthermore grant permission for use of any footage, be it still or video footage that may be taken whilst on this rental tour by fellow tour members, agents or operators. By my signature to this document, I hereby accept that any such footage may be used for promotional purposes or any other purpose and forego any right thereto.</w:t>
      </w:r>
    </w:p>
    <w:p w14:paraId="7A200777">
      <w:pPr>
        <w:rPr>
          <w:sz w:val="18"/>
          <w:szCs w:val="18"/>
        </w:rPr>
      </w:pPr>
      <w:r>
        <w:rPr>
          <w:sz w:val="18"/>
          <w:szCs w:val="18"/>
        </w:rPr>
        <w:t>By my signature hereto, I acknowledge that I HAVE READ AND UNDERSTOOD THE TERMS AND CONDITIONS ABOVE and am VOLUNTARIL</w:t>
      </w:r>
      <w:r>
        <w:rPr>
          <w:rFonts w:hint="default"/>
          <w:sz w:val="18"/>
          <w:szCs w:val="18"/>
          <w:lang w:val="en-ZA"/>
        </w:rPr>
        <w:t>Y</w:t>
      </w:r>
      <w:r>
        <w:rPr>
          <w:sz w:val="18"/>
          <w:szCs w:val="18"/>
        </w:rPr>
        <w:t xml:space="preserve"> PARTICIPATING IN QUADBIKING WITH FULL KNOWLEDGE of the inherent RISKS, HAZARDS AND DANGERS INVOLVED and ACCEPT ALL RISKS OF</w:t>
      </w:r>
    </w:p>
    <w:p w14:paraId="1C37FC54">
      <w:pPr>
        <w:rPr>
          <w:sz w:val="18"/>
          <w:szCs w:val="18"/>
        </w:rPr>
      </w:pPr>
      <w:r>
        <w:rPr>
          <w:sz w:val="18"/>
          <w:szCs w:val="18"/>
        </w:rPr>
        <w:t>INJURY, PARALYSIS OR DEATH. I also understand that there is NO third-party liability insurance available for Quad biking and waiver all my rights in this regard.</w:t>
      </w:r>
    </w:p>
    <w:p w14:paraId="1FCBA7C9">
      <w:pPr>
        <w:rPr>
          <w:sz w:val="18"/>
          <w:szCs w:val="18"/>
        </w:rPr>
      </w:pPr>
      <w:r>
        <w:rPr>
          <w:sz w:val="18"/>
          <w:szCs w:val="18"/>
        </w:rPr>
        <w:t>For Myself, my heirs, successors, executors, I hereby KNOWINGLY AND INTENTIONALLY WAIVER AND RELEASE, INDEMNIFY and HOLD HARMLESS QUADZILLA X ADVENTURES (PTY)  LTD,  GARY BURNESS,  DEIRDRE  BURNESS, their agents and employees from and against any and all claims, actions, causes of actions, demands, liabilities, suites, damages,  costs,  expenses  (including  reasonable  attorney  fees)  and  negligence  of QUADZILLA X ADVENTURES (PTY) LTD, its Members, employees, shareholders or agents or from any other cause.</w:t>
      </w:r>
    </w:p>
    <w:p w14:paraId="05E0ED4C"/>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930"/>
        <w:gridCol w:w="1747"/>
        <w:gridCol w:w="1986"/>
        <w:gridCol w:w="1508"/>
        <w:gridCol w:w="1747"/>
      </w:tblGrid>
      <w:tr w14:paraId="60EB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D4DB86A">
            <w:pPr>
              <w:spacing w:after="0" w:line="240" w:lineRule="auto"/>
              <w:jc w:val="center"/>
              <w:rPr>
                <w:b/>
              </w:rPr>
            </w:pPr>
            <w:r>
              <w:rPr>
                <w:b/>
              </w:rPr>
              <w:t>No.</w:t>
            </w:r>
          </w:p>
        </w:tc>
        <w:tc>
          <w:tcPr>
            <w:tcW w:w="2930" w:type="dxa"/>
          </w:tcPr>
          <w:p w14:paraId="5518B855">
            <w:pPr>
              <w:spacing w:after="0" w:line="240" w:lineRule="auto"/>
              <w:jc w:val="center"/>
              <w:rPr>
                <w:b/>
              </w:rPr>
            </w:pPr>
            <w:r>
              <w:rPr>
                <w:b/>
              </w:rPr>
              <w:t>Name</w:t>
            </w:r>
          </w:p>
        </w:tc>
        <w:tc>
          <w:tcPr>
            <w:tcW w:w="1747" w:type="dxa"/>
          </w:tcPr>
          <w:p w14:paraId="60ECBEBB">
            <w:pPr>
              <w:spacing w:after="0" w:line="240" w:lineRule="auto"/>
              <w:jc w:val="center"/>
              <w:rPr>
                <w:b/>
              </w:rPr>
            </w:pPr>
            <w:r>
              <w:rPr>
                <w:b/>
              </w:rPr>
              <w:t>ID Number</w:t>
            </w:r>
          </w:p>
        </w:tc>
        <w:tc>
          <w:tcPr>
            <w:tcW w:w="1986" w:type="dxa"/>
          </w:tcPr>
          <w:p w14:paraId="206ACBE9">
            <w:pPr>
              <w:spacing w:after="0" w:line="240" w:lineRule="auto"/>
              <w:jc w:val="center"/>
              <w:rPr>
                <w:b/>
              </w:rPr>
            </w:pPr>
            <w:r>
              <w:rPr>
                <w:b/>
              </w:rPr>
              <w:t>Emergency Contact</w:t>
            </w:r>
          </w:p>
        </w:tc>
        <w:tc>
          <w:tcPr>
            <w:tcW w:w="1508" w:type="dxa"/>
          </w:tcPr>
          <w:p w14:paraId="113C195F">
            <w:pPr>
              <w:spacing w:after="0" w:line="240" w:lineRule="auto"/>
              <w:jc w:val="center"/>
              <w:rPr>
                <w:b/>
              </w:rPr>
            </w:pPr>
            <w:r>
              <w:rPr>
                <w:b/>
              </w:rPr>
              <w:t>Signed on</w:t>
            </w:r>
          </w:p>
        </w:tc>
        <w:tc>
          <w:tcPr>
            <w:tcW w:w="1747" w:type="dxa"/>
          </w:tcPr>
          <w:p w14:paraId="06AE43F3">
            <w:pPr>
              <w:spacing w:after="0" w:line="240" w:lineRule="auto"/>
              <w:jc w:val="center"/>
              <w:rPr>
                <w:b/>
              </w:rPr>
            </w:pPr>
            <w:r>
              <w:rPr>
                <w:b/>
              </w:rPr>
              <w:t>Signature</w:t>
            </w:r>
          </w:p>
        </w:tc>
      </w:tr>
      <w:tr w14:paraId="365C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dxa"/>
          </w:tcPr>
          <w:p w14:paraId="145EEE15">
            <w:pPr>
              <w:spacing w:after="0" w:line="240" w:lineRule="auto"/>
              <w:jc w:val="center"/>
              <w:rPr>
                <w:b/>
              </w:rPr>
            </w:pPr>
            <w:r>
              <w:rPr>
                <w:b/>
              </w:rPr>
              <w:t>1</w:t>
            </w:r>
          </w:p>
        </w:tc>
        <w:tc>
          <w:tcPr>
            <w:tcW w:w="2930" w:type="dxa"/>
          </w:tcPr>
          <w:p w14:paraId="6FF1D284">
            <w:pPr>
              <w:spacing w:after="0" w:line="240" w:lineRule="auto"/>
            </w:pPr>
          </w:p>
        </w:tc>
        <w:tc>
          <w:tcPr>
            <w:tcW w:w="1747" w:type="dxa"/>
          </w:tcPr>
          <w:p w14:paraId="65E58239">
            <w:pPr>
              <w:spacing w:after="0" w:line="240" w:lineRule="auto"/>
            </w:pPr>
          </w:p>
        </w:tc>
        <w:tc>
          <w:tcPr>
            <w:tcW w:w="1986" w:type="dxa"/>
          </w:tcPr>
          <w:p w14:paraId="0BFC782A">
            <w:pPr>
              <w:spacing w:after="0" w:line="240" w:lineRule="auto"/>
            </w:pPr>
          </w:p>
        </w:tc>
        <w:tc>
          <w:tcPr>
            <w:tcW w:w="1508" w:type="dxa"/>
          </w:tcPr>
          <w:p w14:paraId="185BFB0F">
            <w:pPr>
              <w:spacing w:after="0" w:line="240" w:lineRule="auto"/>
            </w:pPr>
          </w:p>
        </w:tc>
        <w:tc>
          <w:tcPr>
            <w:tcW w:w="1747" w:type="dxa"/>
          </w:tcPr>
          <w:p w14:paraId="3AA188E6">
            <w:pPr>
              <w:spacing w:after="0" w:line="240" w:lineRule="auto"/>
            </w:pPr>
          </w:p>
        </w:tc>
      </w:tr>
      <w:tr w14:paraId="63A9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dxa"/>
          </w:tcPr>
          <w:p w14:paraId="62AEC6CB">
            <w:pPr>
              <w:spacing w:after="0" w:line="240" w:lineRule="auto"/>
              <w:jc w:val="center"/>
              <w:rPr>
                <w:b/>
              </w:rPr>
            </w:pPr>
            <w:r>
              <w:rPr>
                <w:b/>
              </w:rPr>
              <w:t>2</w:t>
            </w:r>
          </w:p>
        </w:tc>
        <w:tc>
          <w:tcPr>
            <w:tcW w:w="2930" w:type="dxa"/>
          </w:tcPr>
          <w:p w14:paraId="6D5D4FDC">
            <w:pPr>
              <w:spacing w:after="0" w:line="240" w:lineRule="auto"/>
            </w:pPr>
          </w:p>
        </w:tc>
        <w:tc>
          <w:tcPr>
            <w:tcW w:w="1747" w:type="dxa"/>
          </w:tcPr>
          <w:p w14:paraId="014F01B7">
            <w:pPr>
              <w:spacing w:after="0" w:line="240" w:lineRule="auto"/>
            </w:pPr>
          </w:p>
        </w:tc>
        <w:tc>
          <w:tcPr>
            <w:tcW w:w="1986" w:type="dxa"/>
          </w:tcPr>
          <w:p w14:paraId="58C946CB">
            <w:pPr>
              <w:spacing w:after="0" w:line="240" w:lineRule="auto"/>
            </w:pPr>
          </w:p>
        </w:tc>
        <w:tc>
          <w:tcPr>
            <w:tcW w:w="1508" w:type="dxa"/>
          </w:tcPr>
          <w:p w14:paraId="6D06FFC7">
            <w:pPr>
              <w:spacing w:after="0" w:line="240" w:lineRule="auto"/>
            </w:pPr>
          </w:p>
        </w:tc>
        <w:tc>
          <w:tcPr>
            <w:tcW w:w="1747" w:type="dxa"/>
          </w:tcPr>
          <w:p w14:paraId="3F23A430">
            <w:pPr>
              <w:spacing w:after="0" w:line="240" w:lineRule="auto"/>
            </w:pPr>
          </w:p>
        </w:tc>
      </w:tr>
      <w:tr w14:paraId="0D71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dxa"/>
          </w:tcPr>
          <w:p w14:paraId="1E094D94">
            <w:pPr>
              <w:spacing w:after="0" w:line="240" w:lineRule="auto"/>
              <w:jc w:val="center"/>
              <w:rPr>
                <w:b/>
              </w:rPr>
            </w:pPr>
            <w:r>
              <w:rPr>
                <w:b/>
              </w:rPr>
              <w:t>3</w:t>
            </w:r>
          </w:p>
        </w:tc>
        <w:tc>
          <w:tcPr>
            <w:tcW w:w="2930" w:type="dxa"/>
          </w:tcPr>
          <w:p w14:paraId="7941C86C">
            <w:pPr>
              <w:spacing w:after="0" w:line="240" w:lineRule="auto"/>
            </w:pPr>
          </w:p>
        </w:tc>
        <w:tc>
          <w:tcPr>
            <w:tcW w:w="1747" w:type="dxa"/>
          </w:tcPr>
          <w:p w14:paraId="54A08017">
            <w:pPr>
              <w:spacing w:after="0" w:line="240" w:lineRule="auto"/>
            </w:pPr>
          </w:p>
        </w:tc>
        <w:tc>
          <w:tcPr>
            <w:tcW w:w="1986" w:type="dxa"/>
          </w:tcPr>
          <w:p w14:paraId="1CB92800">
            <w:pPr>
              <w:spacing w:after="0" w:line="240" w:lineRule="auto"/>
            </w:pPr>
          </w:p>
        </w:tc>
        <w:tc>
          <w:tcPr>
            <w:tcW w:w="1508" w:type="dxa"/>
          </w:tcPr>
          <w:p w14:paraId="75ACB034">
            <w:pPr>
              <w:spacing w:after="0" w:line="240" w:lineRule="auto"/>
            </w:pPr>
          </w:p>
        </w:tc>
        <w:tc>
          <w:tcPr>
            <w:tcW w:w="1747" w:type="dxa"/>
          </w:tcPr>
          <w:p w14:paraId="37C601CA">
            <w:pPr>
              <w:spacing w:after="0" w:line="240" w:lineRule="auto"/>
            </w:pPr>
          </w:p>
        </w:tc>
      </w:tr>
      <w:tr w14:paraId="7B23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dxa"/>
          </w:tcPr>
          <w:p w14:paraId="679B075B">
            <w:pPr>
              <w:spacing w:after="0" w:line="240" w:lineRule="auto"/>
              <w:jc w:val="center"/>
              <w:rPr>
                <w:b/>
              </w:rPr>
            </w:pPr>
            <w:r>
              <w:rPr>
                <w:b/>
              </w:rPr>
              <w:t>4</w:t>
            </w:r>
          </w:p>
        </w:tc>
        <w:tc>
          <w:tcPr>
            <w:tcW w:w="2930" w:type="dxa"/>
          </w:tcPr>
          <w:p w14:paraId="2B47596C">
            <w:pPr>
              <w:spacing w:after="0" w:line="240" w:lineRule="auto"/>
            </w:pPr>
          </w:p>
        </w:tc>
        <w:tc>
          <w:tcPr>
            <w:tcW w:w="1747" w:type="dxa"/>
          </w:tcPr>
          <w:p w14:paraId="520D8846">
            <w:pPr>
              <w:spacing w:after="0" w:line="240" w:lineRule="auto"/>
            </w:pPr>
          </w:p>
        </w:tc>
        <w:tc>
          <w:tcPr>
            <w:tcW w:w="1986" w:type="dxa"/>
          </w:tcPr>
          <w:p w14:paraId="0A6D0FDF">
            <w:pPr>
              <w:spacing w:after="0" w:line="240" w:lineRule="auto"/>
            </w:pPr>
          </w:p>
        </w:tc>
        <w:tc>
          <w:tcPr>
            <w:tcW w:w="1508" w:type="dxa"/>
          </w:tcPr>
          <w:p w14:paraId="7312AC5E">
            <w:pPr>
              <w:spacing w:after="0" w:line="240" w:lineRule="auto"/>
            </w:pPr>
          </w:p>
        </w:tc>
        <w:tc>
          <w:tcPr>
            <w:tcW w:w="1747" w:type="dxa"/>
          </w:tcPr>
          <w:p w14:paraId="0D659D55">
            <w:pPr>
              <w:spacing w:after="0" w:line="240" w:lineRule="auto"/>
            </w:pPr>
          </w:p>
        </w:tc>
      </w:tr>
      <w:tr w14:paraId="63FC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dxa"/>
          </w:tcPr>
          <w:p w14:paraId="4916C20E">
            <w:pPr>
              <w:spacing w:after="0" w:line="240" w:lineRule="auto"/>
              <w:jc w:val="center"/>
              <w:rPr>
                <w:b/>
              </w:rPr>
            </w:pPr>
            <w:r>
              <w:rPr>
                <w:b/>
              </w:rPr>
              <w:t>5</w:t>
            </w:r>
          </w:p>
        </w:tc>
        <w:tc>
          <w:tcPr>
            <w:tcW w:w="2930" w:type="dxa"/>
          </w:tcPr>
          <w:p w14:paraId="3AB0B83C">
            <w:pPr>
              <w:spacing w:after="0" w:line="240" w:lineRule="auto"/>
            </w:pPr>
          </w:p>
        </w:tc>
        <w:tc>
          <w:tcPr>
            <w:tcW w:w="1747" w:type="dxa"/>
          </w:tcPr>
          <w:p w14:paraId="04D47554">
            <w:pPr>
              <w:spacing w:after="0" w:line="240" w:lineRule="auto"/>
            </w:pPr>
          </w:p>
        </w:tc>
        <w:tc>
          <w:tcPr>
            <w:tcW w:w="1986" w:type="dxa"/>
          </w:tcPr>
          <w:p w14:paraId="327CAA52">
            <w:pPr>
              <w:spacing w:after="0" w:line="240" w:lineRule="auto"/>
            </w:pPr>
          </w:p>
        </w:tc>
        <w:tc>
          <w:tcPr>
            <w:tcW w:w="1508" w:type="dxa"/>
          </w:tcPr>
          <w:p w14:paraId="7C3963D4">
            <w:pPr>
              <w:spacing w:after="0" w:line="240" w:lineRule="auto"/>
            </w:pPr>
          </w:p>
        </w:tc>
        <w:tc>
          <w:tcPr>
            <w:tcW w:w="1747" w:type="dxa"/>
          </w:tcPr>
          <w:p w14:paraId="2DABB44F">
            <w:pPr>
              <w:spacing w:after="0" w:line="240" w:lineRule="auto"/>
            </w:pPr>
          </w:p>
        </w:tc>
      </w:tr>
      <w:tr w14:paraId="475F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dxa"/>
          </w:tcPr>
          <w:p w14:paraId="74B0AD13">
            <w:pPr>
              <w:spacing w:after="0" w:line="240" w:lineRule="auto"/>
              <w:jc w:val="center"/>
              <w:rPr>
                <w:b/>
              </w:rPr>
            </w:pPr>
            <w:r>
              <w:rPr>
                <w:b/>
              </w:rPr>
              <w:t>6</w:t>
            </w:r>
          </w:p>
        </w:tc>
        <w:tc>
          <w:tcPr>
            <w:tcW w:w="2930" w:type="dxa"/>
          </w:tcPr>
          <w:p w14:paraId="209EE56B">
            <w:pPr>
              <w:spacing w:after="0" w:line="240" w:lineRule="auto"/>
            </w:pPr>
          </w:p>
        </w:tc>
        <w:tc>
          <w:tcPr>
            <w:tcW w:w="1747" w:type="dxa"/>
          </w:tcPr>
          <w:p w14:paraId="3A72E908">
            <w:pPr>
              <w:spacing w:after="0" w:line="240" w:lineRule="auto"/>
            </w:pPr>
          </w:p>
        </w:tc>
        <w:tc>
          <w:tcPr>
            <w:tcW w:w="1986" w:type="dxa"/>
          </w:tcPr>
          <w:p w14:paraId="4BB333B8">
            <w:pPr>
              <w:spacing w:after="0" w:line="240" w:lineRule="auto"/>
            </w:pPr>
          </w:p>
        </w:tc>
        <w:tc>
          <w:tcPr>
            <w:tcW w:w="1508" w:type="dxa"/>
          </w:tcPr>
          <w:p w14:paraId="14C29A2C">
            <w:pPr>
              <w:spacing w:after="0" w:line="240" w:lineRule="auto"/>
            </w:pPr>
          </w:p>
        </w:tc>
        <w:tc>
          <w:tcPr>
            <w:tcW w:w="1747" w:type="dxa"/>
          </w:tcPr>
          <w:p w14:paraId="73AF712B">
            <w:pPr>
              <w:spacing w:after="0" w:line="240" w:lineRule="auto"/>
            </w:pPr>
          </w:p>
        </w:tc>
      </w:tr>
      <w:tr w14:paraId="4B16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dxa"/>
          </w:tcPr>
          <w:p w14:paraId="722E07E2">
            <w:pPr>
              <w:spacing w:after="0" w:line="240" w:lineRule="auto"/>
              <w:jc w:val="center"/>
              <w:rPr>
                <w:b/>
              </w:rPr>
            </w:pPr>
            <w:r>
              <w:rPr>
                <w:b/>
              </w:rPr>
              <w:t>7</w:t>
            </w:r>
          </w:p>
        </w:tc>
        <w:tc>
          <w:tcPr>
            <w:tcW w:w="2930" w:type="dxa"/>
          </w:tcPr>
          <w:p w14:paraId="1A4B355D">
            <w:pPr>
              <w:spacing w:after="0" w:line="240" w:lineRule="auto"/>
            </w:pPr>
          </w:p>
        </w:tc>
        <w:tc>
          <w:tcPr>
            <w:tcW w:w="1747" w:type="dxa"/>
          </w:tcPr>
          <w:p w14:paraId="3C93B7E3">
            <w:pPr>
              <w:spacing w:after="0" w:line="240" w:lineRule="auto"/>
            </w:pPr>
          </w:p>
        </w:tc>
        <w:tc>
          <w:tcPr>
            <w:tcW w:w="1986" w:type="dxa"/>
          </w:tcPr>
          <w:p w14:paraId="656BFB9F">
            <w:pPr>
              <w:spacing w:after="0" w:line="240" w:lineRule="auto"/>
            </w:pPr>
          </w:p>
        </w:tc>
        <w:tc>
          <w:tcPr>
            <w:tcW w:w="1508" w:type="dxa"/>
          </w:tcPr>
          <w:p w14:paraId="6660BE24">
            <w:pPr>
              <w:spacing w:after="0" w:line="240" w:lineRule="auto"/>
            </w:pPr>
          </w:p>
        </w:tc>
        <w:tc>
          <w:tcPr>
            <w:tcW w:w="1747" w:type="dxa"/>
          </w:tcPr>
          <w:p w14:paraId="0C729B93">
            <w:pPr>
              <w:spacing w:after="0" w:line="240" w:lineRule="auto"/>
            </w:pPr>
          </w:p>
        </w:tc>
      </w:tr>
      <w:tr w14:paraId="4447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dxa"/>
          </w:tcPr>
          <w:p w14:paraId="475BC491">
            <w:pPr>
              <w:spacing w:after="0" w:line="240" w:lineRule="auto"/>
              <w:jc w:val="center"/>
              <w:rPr>
                <w:b/>
              </w:rPr>
            </w:pPr>
            <w:r>
              <w:rPr>
                <w:b/>
              </w:rPr>
              <w:t>8</w:t>
            </w:r>
          </w:p>
        </w:tc>
        <w:tc>
          <w:tcPr>
            <w:tcW w:w="2930" w:type="dxa"/>
          </w:tcPr>
          <w:p w14:paraId="5F92BE47">
            <w:pPr>
              <w:spacing w:after="0" w:line="240" w:lineRule="auto"/>
            </w:pPr>
          </w:p>
        </w:tc>
        <w:tc>
          <w:tcPr>
            <w:tcW w:w="1747" w:type="dxa"/>
          </w:tcPr>
          <w:p w14:paraId="58B80933">
            <w:pPr>
              <w:spacing w:after="0" w:line="240" w:lineRule="auto"/>
            </w:pPr>
          </w:p>
        </w:tc>
        <w:tc>
          <w:tcPr>
            <w:tcW w:w="1986" w:type="dxa"/>
          </w:tcPr>
          <w:p w14:paraId="62E23D06">
            <w:pPr>
              <w:spacing w:after="0" w:line="240" w:lineRule="auto"/>
            </w:pPr>
          </w:p>
        </w:tc>
        <w:tc>
          <w:tcPr>
            <w:tcW w:w="1508" w:type="dxa"/>
          </w:tcPr>
          <w:p w14:paraId="3FF01640">
            <w:pPr>
              <w:spacing w:after="0" w:line="240" w:lineRule="auto"/>
            </w:pPr>
          </w:p>
        </w:tc>
        <w:tc>
          <w:tcPr>
            <w:tcW w:w="1747" w:type="dxa"/>
          </w:tcPr>
          <w:p w14:paraId="2BB68784">
            <w:pPr>
              <w:spacing w:after="0" w:line="240" w:lineRule="auto"/>
            </w:pPr>
          </w:p>
        </w:tc>
      </w:tr>
      <w:tr w14:paraId="50E0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dxa"/>
          </w:tcPr>
          <w:p w14:paraId="663BC76F">
            <w:pPr>
              <w:spacing w:after="0" w:line="240" w:lineRule="auto"/>
              <w:jc w:val="center"/>
              <w:rPr>
                <w:b/>
              </w:rPr>
            </w:pPr>
            <w:r>
              <w:rPr>
                <w:b/>
              </w:rPr>
              <w:t>9</w:t>
            </w:r>
          </w:p>
        </w:tc>
        <w:tc>
          <w:tcPr>
            <w:tcW w:w="2930" w:type="dxa"/>
          </w:tcPr>
          <w:p w14:paraId="74DF8BBA">
            <w:pPr>
              <w:spacing w:after="0" w:line="240" w:lineRule="auto"/>
            </w:pPr>
          </w:p>
        </w:tc>
        <w:tc>
          <w:tcPr>
            <w:tcW w:w="1747" w:type="dxa"/>
          </w:tcPr>
          <w:p w14:paraId="5D542133">
            <w:pPr>
              <w:spacing w:after="0" w:line="240" w:lineRule="auto"/>
            </w:pPr>
          </w:p>
        </w:tc>
        <w:tc>
          <w:tcPr>
            <w:tcW w:w="1986" w:type="dxa"/>
          </w:tcPr>
          <w:p w14:paraId="554C8815">
            <w:pPr>
              <w:spacing w:after="0" w:line="240" w:lineRule="auto"/>
            </w:pPr>
          </w:p>
        </w:tc>
        <w:tc>
          <w:tcPr>
            <w:tcW w:w="1508" w:type="dxa"/>
          </w:tcPr>
          <w:p w14:paraId="174742E1">
            <w:pPr>
              <w:spacing w:after="0" w:line="240" w:lineRule="auto"/>
            </w:pPr>
          </w:p>
        </w:tc>
        <w:tc>
          <w:tcPr>
            <w:tcW w:w="1747" w:type="dxa"/>
          </w:tcPr>
          <w:p w14:paraId="74E89361">
            <w:pPr>
              <w:spacing w:after="0" w:line="240" w:lineRule="auto"/>
            </w:pPr>
          </w:p>
        </w:tc>
      </w:tr>
      <w:tr w14:paraId="4ED8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dxa"/>
          </w:tcPr>
          <w:p w14:paraId="26F0F07F">
            <w:pPr>
              <w:spacing w:after="0" w:line="240" w:lineRule="auto"/>
              <w:jc w:val="center"/>
              <w:rPr>
                <w:b/>
              </w:rPr>
            </w:pPr>
            <w:r>
              <w:rPr>
                <w:b/>
              </w:rPr>
              <w:t>10</w:t>
            </w:r>
          </w:p>
        </w:tc>
        <w:tc>
          <w:tcPr>
            <w:tcW w:w="2930" w:type="dxa"/>
          </w:tcPr>
          <w:p w14:paraId="0056083B">
            <w:pPr>
              <w:spacing w:after="0" w:line="240" w:lineRule="auto"/>
            </w:pPr>
          </w:p>
        </w:tc>
        <w:tc>
          <w:tcPr>
            <w:tcW w:w="1747" w:type="dxa"/>
          </w:tcPr>
          <w:p w14:paraId="7864ECD7">
            <w:pPr>
              <w:spacing w:after="0" w:line="240" w:lineRule="auto"/>
            </w:pPr>
          </w:p>
        </w:tc>
        <w:tc>
          <w:tcPr>
            <w:tcW w:w="1986" w:type="dxa"/>
          </w:tcPr>
          <w:p w14:paraId="113F7A90">
            <w:pPr>
              <w:spacing w:after="0" w:line="240" w:lineRule="auto"/>
            </w:pPr>
          </w:p>
        </w:tc>
        <w:tc>
          <w:tcPr>
            <w:tcW w:w="1508" w:type="dxa"/>
          </w:tcPr>
          <w:p w14:paraId="6319E582">
            <w:pPr>
              <w:spacing w:after="0" w:line="240" w:lineRule="auto"/>
            </w:pPr>
          </w:p>
        </w:tc>
        <w:tc>
          <w:tcPr>
            <w:tcW w:w="1747" w:type="dxa"/>
          </w:tcPr>
          <w:p w14:paraId="58002A00">
            <w:pPr>
              <w:spacing w:after="0" w:line="240" w:lineRule="auto"/>
            </w:pPr>
          </w:p>
        </w:tc>
      </w:tr>
    </w:tbl>
    <w:p w14:paraId="0A40BDBB"/>
    <w:sectPr>
      <w:pgSz w:w="11906" w:h="16838"/>
      <w:pgMar w:top="709" w:right="707" w:bottom="284"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37"/>
    <w:rsid w:val="00E00D37"/>
    <w:rsid w:val="00F47750"/>
    <w:rsid w:val="00FB12E0"/>
    <w:rsid w:val="26334FC8"/>
    <w:rsid w:val="552D3D41"/>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Z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489</Words>
  <Characters>2793</Characters>
  <Lines>23</Lines>
  <Paragraphs>6</Paragraphs>
  <TotalTime>12</TotalTime>
  <ScaleCrop>false</ScaleCrop>
  <LinksUpToDate>false</LinksUpToDate>
  <CharactersWithSpaces>3276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2022-04-14T09:03:00Z</dcterms:created>
  <dc:creator>Admin</dc:creator>
  <cp:lastModifiedBy>Deirdre</cp:lastModifiedBy>
  <dcterms:modified xsi:type="dcterms:W3CDTF">2025-10-10T16:54:05Z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97558402954944B7BD7169CCB925F87A_12</vt:lpwstr>
  </property>
</Properties>
</file>